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B6E2" w14:textId="3725DFB2" w:rsidR="004E3D7E" w:rsidRPr="00E668B3" w:rsidRDefault="00E668B3" w:rsidP="00E668B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TEMMUZ-</w:t>
      </w:r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AĞUSTOS EĞİTİM TAKVİMİ</w:t>
      </w:r>
    </w:p>
    <w:p w14:paraId="1AF178FA" w14:textId="77777777" w:rsidR="004E3D7E" w:rsidRPr="00E668B3" w:rsidRDefault="004E3D7E" w:rsidP="004E3D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14:paraId="45E488C4" w14:textId="3B7D1775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Dış Tic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arette </w:t>
      </w:r>
      <w:proofErr w:type="spellStart"/>
      <w:r w:rsidRPr="00E668B3">
        <w:rPr>
          <w:rFonts w:ascii="Times New Roman" w:hAnsi="Times New Roman" w:cs="Times New Roman"/>
          <w:color w:val="000000"/>
          <w:sz w:val="18"/>
          <w:szCs w:val="18"/>
        </w:rPr>
        <w:t>Blockchain</w:t>
      </w:r>
      <w:proofErr w:type="spellEnd"/>
      <w:r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Uygulamaları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Abdurrahman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Özalp</w:t>
      </w:r>
    </w:p>
    <w:p w14:paraId="4C33D161" w14:textId="234BCF9E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color w:val="000000"/>
          <w:sz w:val="18"/>
          <w:szCs w:val="18"/>
        </w:rPr>
        <w:t>1 Temmuz 2021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14.00-17.00</w:t>
      </w:r>
    </w:p>
    <w:p w14:paraId="7AF449C8" w14:textId="2A6AA9AD" w:rsidR="004E3D7E" w:rsidRPr="00E668B3" w:rsidRDefault="00E668B3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18"/>
          <w:szCs w:val="18"/>
        </w:rPr>
      </w:pPr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BAŞVURU LİNKİ: </w:t>
      </w:r>
      <w:hyperlink r:id="rId5" w:history="1">
        <w:r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</w:t>
        </w:r>
        <w:r w:rsidRPr="00E668B3">
          <w:rPr>
            <w:rStyle w:val="Kpr"/>
            <w:rFonts w:ascii="Times New Roman" w:hAnsi="Times New Roman" w:cs="Times New Roman"/>
            <w:sz w:val="18"/>
            <w:szCs w:val="18"/>
          </w:rPr>
          <w:t>2</w:t>
        </w:r>
        <w:r w:rsidRPr="00E668B3">
          <w:rPr>
            <w:rStyle w:val="Kpr"/>
            <w:rFonts w:ascii="Times New Roman" w:hAnsi="Times New Roman" w:cs="Times New Roman"/>
            <w:sz w:val="18"/>
            <w:szCs w:val="18"/>
          </w:rPr>
          <w:t>73.html</w:t>
        </w:r>
      </w:hyperlink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   </w:t>
      </w:r>
    </w:p>
    <w:p w14:paraId="1761E9BD" w14:textId="77777777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6F9DAB2" w14:textId="59CFE3C5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2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İlber</w:t>
      </w:r>
      <w:proofErr w:type="spellEnd"/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Ortaylı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ile Tarihin Ufkuna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Yolculuk</w:t>
      </w:r>
    </w:p>
    <w:p w14:paraId="62FB73DC" w14:textId="0F7F6453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color w:val="000000"/>
          <w:sz w:val="18"/>
          <w:szCs w:val="18"/>
        </w:rPr>
        <w:t>8 Temmuz 2021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14.00-15.30</w:t>
      </w:r>
    </w:p>
    <w:p w14:paraId="63989BD5" w14:textId="0E3A4EC6" w:rsidR="004E3D7E" w:rsidRPr="00E668B3" w:rsidRDefault="00E668B3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18"/>
          <w:szCs w:val="18"/>
        </w:rPr>
      </w:pPr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BAŞVURU LİNKİ: </w:t>
      </w:r>
      <w:hyperlink r:id="rId6" w:history="1">
        <w:r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https://www.gaib.org.tr/tr/f/272.html</w:t>
        </w:r>
      </w:hyperlink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 </w:t>
      </w:r>
    </w:p>
    <w:p w14:paraId="5F44D38A" w14:textId="77777777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37267E0" w14:textId="77ED222B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3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Amazon.com'da</w:t>
      </w:r>
      <w:proofErr w:type="spellEnd"/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Satış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Teknikleri-</w:t>
      </w:r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Kubilay Ören</w:t>
      </w:r>
    </w:p>
    <w:p w14:paraId="6E48207A" w14:textId="7D1AB705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color w:val="000000"/>
          <w:sz w:val="18"/>
          <w:szCs w:val="18"/>
        </w:rPr>
        <w:t>13 Temmuz 2021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14.00-17.00</w:t>
      </w:r>
    </w:p>
    <w:p w14:paraId="6012CA06" w14:textId="6DECC836" w:rsidR="004E3D7E" w:rsidRPr="00E668B3" w:rsidRDefault="00E668B3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18"/>
          <w:szCs w:val="18"/>
        </w:rPr>
      </w:pPr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BAŞVURU LİNKİ: </w:t>
      </w:r>
      <w:hyperlink r:id="rId7" w:history="1">
        <w:r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https://www.gaib.org.tr/tr/f/275.html</w:t>
        </w:r>
      </w:hyperlink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 </w:t>
      </w:r>
    </w:p>
    <w:p w14:paraId="72B5A22F" w14:textId="77777777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2C52F3B1" w14:textId="5406D4C9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4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Etkili CV O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luşturma Teknikleri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-</w:t>
      </w:r>
      <w:proofErr w:type="spellStart"/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Mehpare</w:t>
      </w:r>
      <w:proofErr w:type="spellEnd"/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Şayan Kileci</w:t>
      </w:r>
    </w:p>
    <w:p w14:paraId="281F5925" w14:textId="0A6356A2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color w:val="000000"/>
          <w:sz w:val="18"/>
          <w:szCs w:val="18"/>
        </w:rPr>
        <w:t>27 Temmuz 2021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14.00-17.00</w:t>
      </w:r>
    </w:p>
    <w:p w14:paraId="55AB96C3" w14:textId="2FC9A7FE" w:rsidR="004E3D7E" w:rsidRPr="00E668B3" w:rsidRDefault="00E668B3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18"/>
          <w:szCs w:val="18"/>
        </w:rPr>
      </w:pPr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BAŞVURU LİNKİ: </w:t>
      </w:r>
      <w:hyperlink r:id="rId8" w:history="1">
        <w:r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https://www.gaib.org.tr/tr/f/276.html</w:t>
        </w:r>
      </w:hyperlink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 </w:t>
      </w:r>
    </w:p>
    <w:p w14:paraId="1C408A47" w14:textId="77777777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0AB9694" w14:textId="02196885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5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Uluslararası Ticarette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Anlaşmazlıkların Çözümü ve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Tahkim-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Yasin Ekmen</w:t>
      </w:r>
    </w:p>
    <w:p w14:paraId="53F1CFEF" w14:textId="4E7DF8B8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color w:val="000000"/>
          <w:sz w:val="18"/>
          <w:szCs w:val="18"/>
        </w:rPr>
        <w:t>29 Temmuz 2021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14.00-17.00</w:t>
      </w:r>
    </w:p>
    <w:p w14:paraId="7EC2E9A6" w14:textId="663E9629" w:rsidR="004E3D7E" w:rsidRPr="00E668B3" w:rsidRDefault="00E668B3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18"/>
          <w:szCs w:val="18"/>
        </w:rPr>
      </w:pPr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BAŞVURU LİNKİ: </w:t>
      </w:r>
      <w:hyperlink r:id="rId9" w:history="1">
        <w:r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https://www.gaib.org.tr/tr/f/277.html</w:t>
        </w:r>
      </w:hyperlink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 </w:t>
      </w:r>
    </w:p>
    <w:p w14:paraId="24EBDC12" w14:textId="77777777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47FE401B" w14:textId="2D12DEF0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6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Müşteri İlişkileri Yönetimi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Serdar Bilecen</w:t>
      </w:r>
    </w:p>
    <w:p w14:paraId="6C9A74D2" w14:textId="2BEB3738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3 Ağustos 2021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14.00-17.00</w:t>
      </w:r>
    </w:p>
    <w:p w14:paraId="7C80954B" w14:textId="0A138966" w:rsidR="004E3D7E" w:rsidRPr="00E668B3" w:rsidRDefault="00E668B3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18"/>
          <w:szCs w:val="18"/>
        </w:rPr>
      </w:pPr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BAŞVURU LİNKİ: </w:t>
      </w:r>
      <w:hyperlink r:id="rId10" w:history="1">
        <w:r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https://www.gaib.org.tr/tr/f/278.html</w:t>
        </w:r>
      </w:hyperlink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 </w:t>
      </w:r>
    </w:p>
    <w:p w14:paraId="44C457B2" w14:textId="77777777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84F9A1C" w14:textId="76E34CCC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Avrupa Yeşil </w:t>
      </w:r>
      <w:proofErr w:type="spellStart"/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Mutabakatı'na</w:t>
      </w:r>
      <w:proofErr w:type="spellEnd"/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Uyumda Çevre Vergileri ve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Teşviklerin Rolü: Kayıplar ve</w:t>
      </w:r>
    </w:p>
    <w:p w14:paraId="338A0C34" w14:textId="49DE6AD5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proofErr w:type="gramStart"/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Kazançlar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-</w:t>
      </w:r>
      <w:proofErr w:type="gramEnd"/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Prof. Dr. Ayşe</w:t>
      </w:r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</w:t>
      </w:r>
      <w:proofErr w:type="spellStart"/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Uyduranoğlu</w:t>
      </w:r>
      <w:proofErr w:type="spellEnd"/>
    </w:p>
    <w:p w14:paraId="547A030F" w14:textId="680CF170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5 Ağustos 2021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14.00-16.00</w:t>
      </w:r>
    </w:p>
    <w:p w14:paraId="67D4336F" w14:textId="2A8AD41D" w:rsidR="004E3D7E" w:rsidRPr="00E668B3" w:rsidRDefault="00E668B3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18"/>
          <w:szCs w:val="18"/>
        </w:rPr>
      </w:pPr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BAŞVURU LİNKİ: </w:t>
      </w:r>
      <w:hyperlink r:id="rId11" w:history="1">
        <w:r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https://www.gaib.org.tr/tr/f/279.html</w:t>
        </w:r>
      </w:hyperlink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 </w:t>
      </w:r>
    </w:p>
    <w:p w14:paraId="6DAA75D0" w14:textId="77777777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8A0D69B" w14:textId="45FC4EE1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8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Ülkelere Göre Müzakere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Becerileri I. Oturum-</w:t>
      </w:r>
      <w:proofErr w:type="spellStart"/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Necil</w:t>
      </w:r>
      <w:proofErr w:type="spellEnd"/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Beykont</w:t>
      </w:r>
      <w:proofErr w:type="spellEnd"/>
    </w:p>
    <w:p w14:paraId="76A445E7" w14:textId="510BF5E0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10 Ağustos 2021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14.00-17.00</w:t>
      </w:r>
    </w:p>
    <w:p w14:paraId="171AA203" w14:textId="2AF83002" w:rsidR="004E3D7E" w:rsidRPr="00E668B3" w:rsidRDefault="00E668B3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18"/>
          <w:szCs w:val="18"/>
        </w:rPr>
      </w:pPr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BAŞVURU LİNKİ: </w:t>
      </w:r>
      <w:hyperlink r:id="rId12" w:history="1">
        <w:r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https://www.gaib.org.tr/tr/f/280.html</w:t>
        </w:r>
      </w:hyperlink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 </w:t>
      </w:r>
    </w:p>
    <w:p w14:paraId="1F94119B" w14:textId="77777777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D05462D" w14:textId="11C0F475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9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Ülkelere Göre Müzakere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Becerileri II. Oturum-</w:t>
      </w:r>
      <w:proofErr w:type="spellStart"/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Necil</w:t>
      </w:r>
      <w:proofErr w:type="spellEnd"/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Beykont</w:t>
      </w:r>
      <w:proofErr w:type="spellEnd"/>
    </w:p>
    <w:p w14:paraId="2E3B97A6" w14:textId="5A78DF76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12 Ağustos 2021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14.00-17.00</w:t>
      </w:r>
      <w:r w:rsidR="00E668B3"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668B3" w:rsidRPr="00E668B3">
        <w:rPr>
          <w:rFonts w:ascii="Times New Roman" w:hAnsi="Times New Roman" w:cs="Times New Roman"/>
          <w:color w:val="0563C2"/>
          <w:sz w:val="18"/>
          <w:szCs w:val="18"/>
        </w:rPr>
        <w:t>BAŞVURU LİNKİ:</w:t>
      </w:r>
      <w:r w:rsidR="00E668B3"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 </w:t>
      </w:r>
      <w:hyperlink r:id="rId13" w:history="1">
        <w:r w:rsidR="00E668B3"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https://www.gaib.org.tr/tr/f/280.html</w:t>
        </w:r>
      </w:hyperlink>
    </w:p>
    <w:p w14:paraId="2030FFB5" w14:textId="77777777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059DF7EE" w14:textId="5FB5796D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10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TradeMap</w:t>
      </w:r>
      <w:proofErr w:type="spellEnd"/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Uygulamaları </w:t>
      </w:r>
      <w:proofErr w:type="spellStart"/>
      <w:proofErr w:type="gramStart"/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I.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Oturum</w:t>
      </w:r>
      <w:proofErr w:type="spellEnd"/>
      <w:proofErr w:type="gramEnd"/>
      <w:r w:rsidRPr="00E668B3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Alper Altan</w:t>
      </w:r>
    </w:p>
    <w:p w14:paraId="7934F4E7" w14:textId="35201935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17 Ağustos 2021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14.00-17.00</w:t>
      </w:r>
    </w:p>
    <w:p w14:paraId="7FA43441" w14:textId="0E567D8B" w:rsidR="004E3D7E" w:rsidRPr="00E668B3" w:rsidRDefault="00E668B3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18"/>
          <w:szCs w:val="18"/>
        </w:rPr>
      </w:pPr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BAŞVURU LİNKİ: </w:t>
      </w:r>
      <w:hyperlink r:id="rId14" w:history="1">
        <w:r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https://www.gaib.org.tr/tr/f/281.html</w:t>
        </w:r>
      </w:hyperlink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 </w:t>
      </w:r>
    </w:p>
    <w:p w14:paraId="167A3521" w14:textId="77777777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16017C59" w14:textId="1F5C59FE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11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TradeMap</w:t>
      </w:r>
      <w:proofErr w:type="spellEnd"/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Uygulamaları II.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Oturum-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Alper Altan</w:t>
      </w:r>
    </w:p>
    <w:p w14:paraId="37B594F4" w14:textId="5B71D0B5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19 Ağustos 2021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14.00-17.00</w:t>
      </w:r>
      <w:r w:rsidR="00E668B3"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E668B3"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BAŞVURU LİNKİ: </w:t>
      </w:r>
      <w:hyperlink r:id="rId15" w:history="1">
        <w:r w:rsidR="00E668B3"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https://www.gaib.org.tr/tr/f/281.html</w:t>
        </w:r>
      </w:hyperlink>
    </w:p>
    <w:p w14:paraId="1D85B4F0" w14:textId="77777777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701CBA61" w14:textId="1BAA3130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12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Microsoft Word'de Bilinmesi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Gerekenler I. Oturum-</w:t>
      </w:r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Ömer</w:t>
      </w:r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Bağcı</w:t>
      </w:r>
    </w:p>
    <w:p w14:paraId="08B139B4" w14:textId="54BE5C48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24 Ağustos 2021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14.00-17.00</w:t>
      </w:r>
    </w:p>
    <w:p w14:paraId="11FF60E5" w14:textId="386094D5" w:rsidR="004E3D7E" w:rsidRPr="00E668B3" w:rsidRDefault="00E668B3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563C2"/>
          <w:sz w:val="18"/>
          <w:szCs w:val="18"/>
        </w:rPr>
      </w:pPr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BAŞVURU LİNKİ: </w:t>
      </w:r>
      <w:hyperlink r:id="rId16" w:history="1">
        <w:r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https://www.gaib.org.tr/tr/f/282.html</w:t>
        </w:r>
      </w:hyperlink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 </w:t>
      </w:r>
    </w:p>
    <w:p w14:paraId="5668F33F" w14:textId="77777777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36C89725" w14:textId="5AADBE43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13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Microsoft Word'de Bilinmesi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Gerekenler II. Oturum-</w:t>
      </w:r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Ömer</w:t>
      </w:r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Bağcı</w:t>
      </w:r>
    </w:p>
    <w:p w14:paraId="6D9034EA" w14:textId="6C3A8A7D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26 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Ağustos 2021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14.00-17.</w:t>
      </w:r>
      <w:proofErr w:type="gramStart"/>
      <w:r w:rsidRPr="00E668B3">
        <w:rPr>
          <w:rFonts w:ascii="Times New Roman" w:hAnsi="Times New Roman" w:cs="Times New Roman"/>
          <w:color w:val="000000"/>
          <w:sz w:val="18"/>
          <w:szCs w:val="18"/>
        </w:rPr>
        <w:t>00</w:t>
      </w:r>
      <w:r w:rsidR="00E668B3"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E668B3" w:rsidRPr="00E668B3">
        <w:rPr>
          <w:rFonts w:ascii="Times New Roman" w:hAnsi="Times New Roman" w:cs="Times New Roman"/>
          <w:color w:val="0563C2"/>
          <w:sz w:val="18"/>
          <w:szCs w:val="18"/>
        </w:rPr>
        <w:t>BAŞVURU</w:t>
      </w:r>
      <w:proofErr w:type="gramEnd"/>
      <w:r w:rsidR="00E668B3"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 LİNKİ: </w:t>
      </w:r>
      <w:r w:rsidR="00E668B3" w:rsidRPr="00E668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17" w:history="1">
        <w:r w:rsidR="00E668B3"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https://www.gaib.org.tr/tr/f/282.html</w:t>
        </w:r>
      </w:hyperlink>
    </w:p>
    <w:p w14:paraId="30F9CBE7" w14:textId="77777777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14:paraId="50D06BC4" w14:textId="4B8938A2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14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Kur Riski Yönetimi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>Erkin</w:t>
      </w:r>
      <w:r w:rsidRPr="00E668B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E668B3"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Şahinöz</w:t>
      </w:r>
    </w:p>
    <w:p w14:paraId="63F18183" w14:textId="5F22B3DA" w:rsidR="004E3D7E" w:rsidRPr="00E668B3" w:rsidRDefault="004E3D7E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>31 Ağustos 2021</w:t>
      </w:r>
      <w:r w:rsidRPr="00E668B3">
        <w:rPr>
          <w:rFonts w:ascii="TimesNewRomanPSMT" w:hAnsi="TimesNewRomanPSMT" w:cs="TimesNewRomanPSMT"/>
          <w:color w:val="000000"/>
          <w:sz w:val="18"/>
          <w:szCs w:val="18"/>
        </w:rPr>
        <w:t xml:space="preserve"> </w:t>
      </w:r>
      <w:r w:rsidRPr="00E668B3">
        <w:rPr>
          <w:rFonts w:ascii="Times New Roman" w:hAnsi="Times New Roman" w:cs="Times New Roman"/>
          <w:color w:val="000000"/>
          <w:sz w:val="18"/>
          <w:szCs w:val="18"/>
        </w:rPr>
        <w:t>14.00-17.00</w:t>
      </w:r>
    </w:p>
    <w:p w14:paraId="4EC84365" w14:textId="1CDFD8D2" w:rsidR="004E3D7E" w:rsidRPr="00E668B3" w:rsidRDefault="00E668B3" w:rsidP="004E3D7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BAŞVURU LİNKİ: </w:t>
      </w:r>
      <w:hyperlink r:id="rId18" w:history="1">
        <w:r w:rsidRPr="00E668B3">
          <w:rPr>
            <w:rStyle w:val="Kpr"/>
            <w:rFonts w:ascii="Times New Roman" w:hAnsi="Times New Roman" w:cs="Times New Roman"/>
            <w:sz w:val="18"/>
            <w:szCs w:val="18"/>
          </w:rPr>
          <w:t>https://www.gaib.org.tr/tr/f/283.html</w:t>
        </w:r>
      </w:hyperlink>
      <w:r w:rsidRPr="00E668B3">
        <w:rPr>
          <w:rFonts w:ascii="Times New Roman" w:hAnsi="Times New Roman" w:cs="Times New Roman"/>
          <w:color w:val="0563C2"/>
          <w:sz w:val="18"/>
          <w:szCs w:val="18"/>
        </w:rPr>
        <w:t xml:space="preserve"> </w:t>
      </w:r>
    </w:p>
    <w:sectPr w:rsidR="004E3D7E" w:rsidRPr="00E668B3" w:rsidSect="00E668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7E"/>
    <w:rsid w:val="00256053"/>
    <w:rsid w:val="004E3D7E"/>
    <w:rsid w:val="007333E6"/>
    <w:rsid w:val="00E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3FD8"/>
  <w15:chartTrackingRefBased/>
  <w15:docId w15:val="{BA07069F-2D24-4785-B63A-22F1B660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D7E"/>
    <w:pPr>
      <w:spacing w:after="0" w:line="240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68B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68B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66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ib.org.tr/tr/f/276.html" TargetMode="External"/><Relationship Id="rId13" Type="http://schemas.openxmlformats.org/officeDocument/2006/relationships/hyperlink" Target="https://www.gaib.org.tr/tr/f/280.html" TargetMode="External"/><Relationship Id="rId18" Type="http://schemas.openxmlformats.org/officeDocument/2006/relationships/hyperlink" Target="https://www.gaib.org.tr/tr/f/28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ib.org.tr/tr/f/275.html" TargetMode="External"/><Relationship Id="rId12" Type="http://schemas.openxmlformats.org/officeDocument/2006/relationships/hyperlink" Target="https://www.gaib.org.tr/tr/f/280.html" TargetMode="External"/><Relationship Id="rId17" Type="http://schemas.openxmlformats.org/officeDocument/2006/relationships/hyperlink" Target="https://www.gaib.org.tr/tr/f/28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ib.org.tr/tr/f/28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ib.org.tr/tr/f/272.html" TargetMode="External"/><Relationship Id="rId11" Type="http://schemas.openxmlformats.org/officeDocument/2006/relationships/hyperlink" Target="https://www.gaib.org.tr/tr/f/279.html" TargetMode="External"/><Relationship Id="rId5" Type="http://schemas.openxmlformats.org/officeDocument/2006/relationships/hyperlink" Target="https://www.gaib.org.tr/tr/f/273.html" TargetMode="External"/><Relationship Id="rId15" Type="http://schemas.openxmlformats.org/officeDocument/2006/relationships/hyperlink" Target="https://www.gaib.org.tr/tr/f/281.html" TargetMode="External"/><Relationship Id="rId10" Type="http://schemas.openxmlformats.org/officeDocument/2006/relationships/hyperlink" Target="https://www.gaib.org.tr/tr/f/27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ib.org.tr/tr/f/277.html" TargetMode="External"/><Relationship Id="rId14" Type="http://schemas.openxmlformats.org/officeDocument/2006/relationships/hyperlink" Target="https://www.gaib.org.tr/tr/f/281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51599-16F0-4F1E-B1D8-0609FD0F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Odabas</dc:creator>
  <cp:keywords/>
  <dc:description/>
  <cp:lastModifiedBy>Burcu Odabas</cp:lastModifiedBy>
  <cp:revision>1</cp:revision>
  <dcterms:created xsi:type="dcterms:W3CDTF">2021-06-22T08:07:00Z</dcterms:created>
  <dcterms:modified xsi:type="dcterms:W3CDTF">2021-06-22T08:22:00Z</dcterms:modified>
</cp:coreProperties>
</file>